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C5" w:rsidRDefault="00886B6D" w:rsidP="00886B6D">
      <w:pPr>
        <w:tabs>
          <w:tab w:val="left" w:pos="6237"/>
        </w:tabs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</w:p>
    <w:p w:rsidR="00886B6D" w:rsidRPr="00886B6D" w:rsidRDefault="005A46C5" w:rsidP="00886B6D">
      <w:pPr>
        <w:tabs>
          <w:tab w:val="left" w:pos="6237"/>
        </w:tabs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="00886B6D" w:rsidRPr="00886B6D">
        <w:rPr>
          <w:rFonts w:ascii="Calibri" w:eastAsia="Calibri" w:hAnsi="Calibri" w:cs="Times New Roman"/>
          <w:sz w:val="20"/>
          <w:szCs w:val="20"/>
        </w:rPr>
        <w:t xml:space="preserve">Załącznik nr </w:t>
      </w:r>
      <w:r w:rsidR="005A1D4C">
        <w:rPr>
          <w:rFonts w:ascii="Calibri" w:eastAsia="Calibri" w:hAnsi="Calibri" w:cs="Times New Roman"/>
          <w:sz w:val="20"/>
          <w:szCs w:val="20"/>
        </w:rPr>
        <w:t>2</w:t>
      </w:r>
      <w:r w:rsidR="00886B6D" w:rsidRPr="00886B6D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886B6D" w:rsidRPr="00886B6D" w:rsidRDefault="00886B6D" w:rsidP="00886B6D">
      <w:pPr>
        <w:tabs>
          <w:tab w:val="left" w:pos="6237"/>
        </w:tabs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886B6D">
        <w:rPr>
          <w:rFonts w:ascii="Calibri" w:eastAsia="Calibri" w:hAnsi="Calibri" w:cs="Times New Roman"/>
          <w:sz w:val="20"/>
          <w:szCs w:val="20"/>
        </w:rPr>
        <w:tab/>
        <w:t xml:space="preserve">do zapytania ofertowego </w:t>
      </w:r>
      <w:r w:rsidRPr="00886B6D">
        <w:rPr>
          <w:rFonts w:ascii="Calibri" w:eastAsia="Calibri" w:hAnsi="Calibri" w:cs="Times New Roman"/>
          <w:sz w:val="20"/>
          <w:szCs w:val="20"/>
        </w:rPr>
        <w:br/>
      </w:r>
      <w:r w:rsidRPr="00886B6D">
        <w:rPr>
          <w:rFonts w:ascii="Calibri" w:eastAsia="Calibri" w:hAnsi="Calibri" w:cs="Times New Roman"/>
          <w:sz w:val="20"/>
          <w:szCs w:val="20"/>
        </w:rPr>
        <w:tab/>
        <w:t xml:space="preserve">nr </w:t>
      </w:r>
      <w:r w:rsidR="00957741">
        <w:rPr>
          <w:rFonts w:ascii="Calibri" w:eastAsia="Calibri" w:hAnsi="Calibri" w:cs="Times New Roman"/>
          <w:sz w:val="20"/>
          <w:szCs w:val="20"/>
        </w:rPr>
        <w:t>2/</w:t>
      </w:r>
      <w:r w:rsidRPr="00886B6D">
        <w:rPr>
          <w:rFonts w:ascii="Calibri" w:eastAsia="Calibri" w:hAnsi="Calibri" w:cs="Times New Roman"/>
          <w:sz w:val="20"/>
          <w:szCs w:val="20"/>
        </w:rPr>
        <w:t>202</w:t>
      </w:r>
      <w:r w:rsidR="001C440E">
        <w:rPr>
          <w:rFonts w:ascii="Calibri" w:eastAsia="Calibri" w:hAnsi="Calibri" w:cs="Times New Roman"/>
          <w:sz w:val="20"/>
          <w:szCs w:val="20"/>
        </w:rPr>
        <w:t>4</w:t>
      </w:r>
      <w:r w:rsidRPr="00886B6D">
        <w:rPr>
          <w:rFonts w:ascii="Calibri" w:eastAsia="Calibri" w:hAnsi="Calibri" w:cs="Times New Roman"/>
          <w:sz w:val="20"/>
          <w:szCs w:val="20"/>
        </w:rPr>
        <w:t xml:space="preserve"> z dnia </w:t>
      </w:r>
      <w:r w:rsidR="00957741">
        <w:rPr>
          <w:rFonts w:ascii="Calibri" w:eastAsia="Calibri" w:hAnsi="Calibri" w:cs="Times New Roman"/>
          <w:sz w:val="20"/>
          <w:szCs w:val="20"/>
        </w:rPr>
        <w:t>04.03</w:t>
      </w:r>
      <w:r w:rsidRPr="00886B6D">
        <w:rPr>
          <w:rFonts w:ascii="Calibri" w:eastAsia="Calibri" w:hAnsi="Calibri" w:cs="Times New Roman"/>
          <w:sz w:val="20"/>
          <w:szCs w:val="20"/>
        </w:rPr>
        <w:t>.202</w:t>
      </w:r>
      <w:r w:rsidR="001C440E">
        <w:rPr>
          <w:rFonts w:ascii="Calibri" w:eastAsia="Calibri" w:hAnsi="Calibri" w:cs="Times New Roman"/>
          <w:sz w:val="20"/>
          <w:szCs w:val="20"/>
        </w:rPr>
        <w:t>4</w:t>
      </w:r>
      <w:r w:rsidRPr="00886B6D">
        <w:rPr>
          <w:rFonts w:ascii="Calibri" w:eastAsia="Calibri" w:hAnsi="Calibri" w:cs="Times New Roman"/>
          <w:sz w:val="20"/>
          <w:szCs w:val="20"/>
        </w:rPr>
        <w:t xml:space="preserve"> r. </w:t>
      </w:r>
    </w:p>
    <w:p w:rsidR="00D74DF9" w:rsidRDefault="00D74DF9" w:rsidP="00430D5D">
      <w:pPr>
        <w:jc w:val="center"/>
        <w:rPr>
          <w:sz w:val="28"/>
          <w:szCs w:val="28"/>
        </w:rPr>
      </w:pPr>
    </w:p>
    <w:p w:rsidR="005D2CFC" w:rsidRDefault="005D2CFC" w:rsidP="00430D5D">
      <w:pPr>
        <w:jc w:val="center"/>
        <w:rPr>
          <w:sz w:val="28"/>
          <w:szCs w:val="28"/>
        </w:rPr>
      </w:pPr>
    </w:p>
    <w:p w:rsidR="005A1D4C" w:rsidRDefault="005A1D4C" w:rsidP="005A1D4C">
      <w:pPr>
        <w:jc w:val="center"/>
        <w:rPr>
          <w:b/>
          <w:sz w:val="24"/>
          <w:szCs w:val="24"/>
        </w:rPr>
      </w:pPr>
      <w:r w:rsidRPr="005A1D4C">
        <w:rPr>
          <w:b/>
          <w:sz w:val="24"/>
          <w:szCs w:val="24"/>
        </w:rPr>
        <w:t>KLAUZULA DOTYCZĄCA OCHRONY DANYCH OSOBOWYCH ZGODNIE Z RODO</w:t>
      </w:r>
    </w:p>
    <w:p w:rsidR="00534479" w:rsidRDefault="00534479" w:rsidP="005A1D4C">
      <w:pPr>
        <w:jc w:val="center"/>
        <w:rPr>
          <w:color w:val="000000" w:themeColor="text1"/>
          <w:szCs w:val="24"/>
        </w:rPr>
      </w:pPr>
      <w:r>
        <w:rPr>
          <w:sz w:val="24"/>
          <w:szCs w:val="24"/>
        </w:rPr>
        <w:t xml:space="preserve">w ramach postępowania </w:t>
      </w:r>
      <w:r w:rsidRPr="00C87C24">
        <w:rPr>
          <w:sz w:val="24"/>
          <w:szCs w:val="24"/>
        </w:rPr>
        <w:t xml:space="preserve">na realizację zadania </w:t>
      </w:r>
      <w:r w:rsidRPr="008F28CF">
        <w:rPr>
          <w:rFonts w:cs="Calibri"/>
          <w:bCs/>
          <w:color w:val="000000"/>
          <w:szCs w:val="20"/>
        </w:rPr>
        <w:t>pn. „</w:t>
      </w:r>
      <w:r w:rsidR="00DA3E96">
        <w:rPr>
          <w:rFonts w:cstheme="minorHAnsi"/>
          <w:b/>
          <w:bCs/>
          <w:i/>
        </w:rPr>
        <w:t>Remont elewacji zewnętrznej i wnętrza wieży zabytkowego Kościoła p.w. Św. Bartłomieja w Jędrzychowie</w:t>
      </w:r>
      <w:r w:rsidRPr="00D80472">
        <w:rPr>
          <w:color w:val="000000" w:themeColor="text1"/>
          <w:szCs w:val="24"/>
        </w:rPr>
        <w:t>”</w:t>
      </w:r>
      <w:r>
        <w:rPr>
          <w:color w:val="000000" w:themeColor="text1"/>
          <w:szCs w:val="24"/>
        </w:rPr>
        <w:t xml:space="preserve"> dofinansowanego </w:t>
      </w:r>
      <w:r w:rsidR="005A1D4C">
        <w:rPr>
          <w:color w:val="000000" w:themeColor="text1"/>
          <w:szCs w:val="24"/>
        </w:rPr>
        <w:br/>
      </w:r>
      <w:r>
        <w:rPr>
          <w:color w:val="000000" w:themeColor="text1"/>
          <w:szCs w:val="24"/>
        </w:rPr>
        <w:t xml:space="preserve">z </w:t>
      </w:r>
      <w:r w:rsidRPr="00534479">
        <w:rPr>
          <w:color w:val="000000" w:themeColor="text1"/>
          <w:szCs w:val="24"/>
        </w:rPr>
        <w:t>Rządowego Programu Odbudowy Zabytków</w:t>
      </w:r>
      <w:r w:rsidR="005A1D4C">
        <w:rPr>
          <w:color w:val="000000" w:themeColor="text1"/>
          <w:szCs w:val="24"/>
        </w:rPr>
        <w:t>.</w:t>
      </w:r>
    </w:p>
    <w:p w:rsidR="005A1D4C" w:rsidRDefault="005A1D4C" w:rsidP="005A1D4C">
      <w:pPr>
        <w:jc w:val="center"/>
        <w:rPr>
          <w:color w:val="000000" w:themeColor="text1"/>
          <w:szCs w:val="24"/>
        </w:rPr>
      </w:pPr>
    </w:p>
    <w:p w:rsidR="005A1D4C" w:rsidRPr="00AF29EC" w:rsidRDefault="005A1D4C" w:rsidP="005A1D4C">
      <w:pPr>
        <w:pStyle w:val="Akapitzlist"/>
        <w:ind w:left="426"/>
        <w:jc w:val="both"/>
        <w:rPr>
          <w:rFonts w:cstheme="minorHAnsi"/>
        </w:rPr>
      </w:pPr>
      <w:r w:rsidRPr="00AF29EC">
        <w:rPr>
          <w:rFonts w:cstheme="minorHAnsi"/>
        </w:rPr>
        <w:t>Zgodnie z art. 13 ust. 1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>i 2 rozporządzenia Parlamentu Europejskiego i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>Rad</w:t>
      </w:r>
      <w:r>
        <w:rPr>
          <w:rFonts w:cstheme="minorHAnsi"/>
        </w:rPr>
        <w:t>y (</w:t>
      </w:r>
      <w:r w:rsidRPr="00AF29EC">
        <w:rPr>
          <w:rFonts w:cstheme="minorHAnsi"/>
        </w:rPr>
        <w:t xml:space="preserve">UE) 2016/679 z dnia 27 kwietnia 2016 r. w sprawie ochrony osób fizycznych w związku z przetwarzaniem danych osobowych i w sprawie swobodnego przepływu takich danych oraz uchylenia dyrektywy 95/46/WE (ogólne rozporządzenie o ochronie danych) (Dz. Urz. UE L 119 z 04.05.2016, str. 1), dalej "RODO", informuję, że: </w:t>
      </w:r>
    </w:p>
    <w:p w:rsidR="005A1D4C" w:rsidRPr="00AF29EC" w:rsidRDefault="005A1D4C" w:rsidP="005A1D4C">
      <w:pPr>
        <w:pStyle w:val="Akapitzlist"/>
        <w:numPr>
          <w:ilvl w:val="0"/>
          <w:numId w:val="3"/>
        </w:numPr>
        <w:shd w:val="clear" w:color="auto" w:fill="FFFFFF"/>
        <w:suppressAutoHyphens/>
        <w:spacing w:after="0" w:line="240" w:lineRule="auto"/>
        <w:jc w:val="both"/>
        <w:rPr>
          <w:rFonts w:cstheme="minorHAnsi"/>
          <w:vanish/>
        </w:rPr>
      </w:pPr>
    </w:p>
    <w:p w:rsidR="005A1D4C" w:rsidRPr="005A1D4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  <w:b/>
        </w:rPr>
      </w:pPr>
      <w:r w:rsidRPr="00AF29EC">
        <w:rPr>
          <w:rFonts w:cstheme="minorHAnsi"/>
        </w:rPr>
        <w:t xml:space="preserve">administratorem Pani/Pana danych osobowych jest </w:t>
      </w:r>
      <w:r w:rsidRPr="005A1D4C">
        <w:rPr>
          <w:rFonts w:cstheme="minorHAnsi"/>
          <w:b/>
        </w:rPr>
        <w:t xml:space="preserve">Parafia Rzymskokatolicka </w:t>
      </w:r>
      <w:proofErr w:type="spellStart"/>
      <w:r w:rsidRPr="005A1D4C">
        <w:rPr>
          <w:rFonts w:cstheme="minorHAnsi"/>
          <w:b/>
        </w:rPr>
        <w:t>pw</w:t>
      </w:r>
      <w:proofErr w:type="spellEnd"/>
      <w:r w:rsidRPr="005A1D4C">
        <w:rPr>
          <w:rFonts w:cstheme="minorHAnsi"/>
          <w:b/>
        </w:rPr>
        <w:t xml:space="preserve">. </w:t>
      </w:r>
      <w:r w:rsidR="00424595">
        <w:rPr>
          <w:rFonts w:cstheme="minorHAnsi"/>
          <w:b/>
        </w:rPr>
        <w:br/>
      </w:r>
      <w:r w:rsidRPr="005A1D4C">
        <w:rPr>
          <w:rFonts w:cstheme="minorHAnsi"/>
          <w:b/>
        </w:rPr>
        <w:t xml:space="preserve">św. Michała Archanioła w </w:t>
      </w:r>
      <w:r w:rsidR="00DA3E96">
        <w:rPr>
          <w:rFonts w:cstheme="minorHAnsi"/>
          <w:b/>
        </w:rPr>
        <w:t>Sobinie</w:t>
      </w:r>
      <w:r w:rsidRPr="005A1D4C">
        <w:rPr>
          <w:rFonts w:cstheme="minorHAnsi"/>
          <w:b/>
        </w:rPr>
        <w:t xml:space="preserve"> z siedzibą </w:t>
      </w:r>
      <w:r w:rsidR="00DA3E96">
        <w:rPr>
          <w:rFonts w:cstheme="minorHAnsi"/>
          <w:b/>
        </w:rPr>
        <w:t xml:space="preserve">w Sobinie przy ul. Turkusowej 7, </w:t>
      </w:r>
      <w:r w:rsidR="00424595">
        <w:rPr>
          <w:rFonts w:cstheme="minorHAnsi"/>
          <w:b/>
        </w:rPr>
        <w:br/>
      </w:r>
      <w:r w:rsidR="00DA3E96">
        <w:rPr>
          <w:rFonts w:cstheme="minorHAnsi"/>
          <w:b/>
        </w:rPr>
        <w:t>59-101 Sobin</w:t>
      </w:r>
      <w:r>
        <w:rPr>
          <w:rFonts w:cstheme="minorHAnsi"/>
          <w:b/>
        </w:rPr>
        <w:t>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>kontakt</w:t>
      </w:r>
      <w:r>
        <w:rPr>
          <w:rFonts w:cstheme="minorHAnsi"/>
        </w:rPr>
        <w:t xml:space="preserve"> z inspektorem ochrony danych osobowych</w:t>
      </w:r>
      <w:r w:rsidRPr="00AF29EC">
        <w:rPr>
          <w:rFonts w:cstheme="minorHAnsi"/>
        </w:rPr>
        <w:t xml:space="preserve">: </w:t>
      </w:r>
      <w:r w:rsidR="00DA3E96">
        <w:rPr>
          <w:rFonts w:cstheme="minorHAnsi"/>
        </w:rPr>
        <w:t>tel. 608 297 091</w:t>
      </w:r>
      <w:r w:rsidRPr="00AF29EC">
        <w:rPr>
          <w:rFonts w:cstheme="minorHAnsi"/>
        </w:rPr>
        <w:t>, w siedzibie administratora lub korespondencyjnie na adres</w:t>
      </w:r>
      <w:r>
        <w:rPr>
          <w:rFonts w:cstheme="minorHAnsi"/>
        </w:rPr>
        <w:t>:</w:t>
      </w:r>
      <w:r w:rsidRPr="00AF29EC">
        <w:rPr>
          <w:rFonts w:cstheme="minorHAnsi"/>
        </w:rPr>
        <w:t xml:space="preserve"> </w:t>
      </w:r>
      <w:r w:rsidRPr="005A1D4C">
        <w:rPr>
          <w:rFonts w:cstheme="minorHAnsi"/>
        </w:rPr>
        <w:t>Parafia Rzymskokatolicka p</w:t>
      </w:r>
      <w:r w:rsidR="00DA3E96">
        <w:rPr>
          <w:rFonts w:cstheme="minorHAnsi"/>
        </w:rPr>
        <w:t>.</w:t>
      </w:r>
      <w:r w:rsidRPr="005A1D4C">
        <w:rPr>
          <w:rFonts w:cstheme="minorHAnsi"/>
        </w:rPr>
        <w:t xml:space="preserve">w. św. Michała Archanioła w </w:t>
      </w:r>
      <w:r w:rsidR="00DA3E96">
        <w:rPr>
          <w:rFonts w:cstheme="minorHAnsi"/>
        </w:rPr>
        <w:t>Sobinie</w:t>
      </w:r>
      <w:r>
        <w:rPr>
          <w:rFonts w:cstheme="minorHAnsi"/>
        </w:rPr>
        <w:t>,</w:t>
      </w:r>
      <w:r w:rsidR="00DA3E96">
        <w:rPr>
          <w:rFonts w:cstheme="minorHAnsi"/>
        </w:rPr>
        <w:t xml:space="preserve"> ul. Turkusowa 7, </w:t>
      </w:r>
      <w:r w:rsidRPr="005A1D4C">
        <w:rPr>
          <w:rFonts w:cstheme="minorHAnsi"/>
        </w:rPr>
        <w:t xml:space="preserve"> 59-10</w:t>
      </w:r>
      <w:r w:rsidR="00DA3E96">
        <w:rPr>
          <w:rFonts w:cstheme="minorHAnsi"/>
        </w:rPr>
        <w:t>1 Sobin</w:t>
      </w:r>
      <w:r>
        <w:rPr>
          <w:rFonts w:cstheme="minorHAnsi"/>
        </w:rPr>
        <w:t>;</w:t>
      </w:r>
    </w:p>
    <w:p w:rsidR="005A1D4C" w:rsidRPr="005A1D4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5A1D4C">
        <w:rPr>
          <w:rFonts w:cstheme="minorHAnsi"/>
        </w:rPr>
        <w:t xml:space="preserve">Pani/Pana dane osobowe przetwarzane będą na podstawie art. 6 ust. 1 lit. c RODO </w:t>
      </w:r>
      <w:r w:rsidRPr="005A1D4C">
        <w:rPr>
          <w:rFonts w:cstheme="minorHAnsi"/>
        </w:rPr>
        <w:br/>
        <w:t xml:space="preserve">w celu związanym z postępowaniem o udzielenie zamówienia publicznego pn.: </w:t>
      </w:r>
      <w:r w:rsidRPr="005A1D4C">
        <w:rPr>
          <w:rFonts w:cstheme="minorHAnsi"/>
          <w:i/>
        </w:rPr>
        <w:t>„</w:t>
      </w:r>
      <w:r w:rsidR="00DA3E96">
        <w:rPr>
          <w:rFonts w:cstheme="minorHAnsi"/>
          <w:i/>
          <w:color w:val="000000" w:themeColor="text1"/>
        </w:rPr>
        <w:t>Remont elewacji zewnętrznej i wnętrza wieży zabytkowego Kościoła p.w. Św. Bartłomieja w Jędrzychowie</w:t>
      </w:r>
      <w:r>
        <w:rPr>
          <w:rFonts w:cstheme="minorHAnsi"/>
          <w:i/>
          <w:color w:val="000000" w:themeColor="text1"/>
        </w:rPr>
        <w:t>”</w:t>
      </w:r>
      <w:r w:rsidRPr="005A1D4C">
        <w:rPr>
          <w:i/>
        </w:rPr>
        <w:t xml:space="preserve"> </w:t>
      </w:r>
      <w:r w:rsidRPr="005A1D4C">
        <w:rPr>
          <w:rFonts w:cstheme="minorHAnsi"/>
        </w:rPr>
        <w:t>dofinansowanego z Rządowego Programu Odbudowy Zabytków”;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>odbiorcami Pani/Pana danych osobowych będą osoby lub podmioty, którym udostępniona zos</w:t>
      </w:r>
      <w:r>
        <w:rPr>
          <w:rFonts w:cstheme="minorHAnsi"/>
        </w:rPr>
        <w:t>tanie dokumentacja postępowania;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>Pani/Pana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>dane osobowe przechowywane będą przez odpowiedni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>okres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 xml:space="preserve">wynikający </w:t>
      </w:r>
      <w:r>
        <w:rPr>
          <w:rFonts w:cstheme="minorHAnsi"/>
        </w:rPr>
        <w:br/>
      </w:r>
      <w:r w:rsidRPr="00AF29EC">
        <w:rPr>
          <w:rFonts w:cstheme="minorHAnsi"/>
        </w:rPr>
        <w:t>z przepisów prawa,</w:t>
      </w:r>
      <w:r>
        <w:rPr>
          <w:rFonts w:cstheme="minorHAnsi"/>
        </w:rPr>
        <w:t xml:space="preserve"> instrukcji, wytycznych</w:t>
      </w:r>
      <w:r w:rsidRPr="00AF29EC">
        <w:rPr>
          <w:rFonts w:cstheme="minorHAnsi"/>
        </w:rPr>
        <w:t xml:space="preserve"> dotyczący obowiązku archiwizacji dokumentów</w:t>
      </w:r>
      <w:r>
        <w:rPr>
          <w:rFonts w:cstheme="minorHAnsi"/>
        </w:rPr>
        <w:t xml:space="preserve"> lub czasu trwania umowy</w:t>
      </w:r>
      <w:r w:rsidRPr="00AF29EC">
        <w:rPr>
          <w:rFonts w:cstheme="minorHAnsi"/>
        </w:rPr>
        <w:t>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 xml:space="preserve">obowiązek podania przez Panią/Pana danych osobowych bezpośrednio Pani/Pana dotyczących jest wymogiem związanym z udziałem w postępowaniu o udzielenie zamówienia </w:t>
      </w:r>
      <w:r>
        <w:rPr>
          <w:rFonts w:cstheme="minorHAnsi"/>
        </w:rPr>
        <w:t xml:space="preserve">i warunkiem </w:t>
      </w:r>
      <w:r w:rsidRPr="005A1D4C">
        <w:rPr>
          <w:rFonts w:cstheme="minorHAnsi"/>
        </w:rPr>
        <w:t>zawarcia umowy; osoba</w:t>
      </w:r>
      <w:r>
        <w:rPr>
          <w:rFonts w:cstheme="minorHAnsi"/>
        </w:rPr>
        <w:t>,</w:t>
      </w:r>
      <w:r w:rsidRPr="005A1D4C">
        <w:rPr>
          <w:rFonts w:cstheme="minorHAnsi"/>
        </w:rPr>
        <w:t xml:space="preserve"> której dotyczą jest zobowiązana do ich podania, a konsekwencją niepodania danych jest brak możliwości wyboru oferty </w:t>
      </w:r>
      <w:r>
        <w:rPr>
          <w:rFonts w:cstheme="minorHAnsi"/>
        </w:rPr>
        <w:br/>
      </w:r>
      <w:r w:rsidRPr="005A1D4C">
        <w:rPr>
          <w:rFonts w:cstheme="minorHAnsi"/>
        </w:rPr>
        <w:t>i zawarcia umowy;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 xml:space="preserve">w odniesieniu do Pani/Pana danych osobowych decyzje nie będą podejmowane </w:t>
      </w:r>
      <w:r w:rsidRPr="00AF29EC">
        <w:rPr>
          <w:rFonts w:cstheme="minorHAnsi"/>
        </w:rPr>
        <w:br/>
        <w:t>w sposób zautomatyzowany, stosowanie do art. 22 RODO;</w:t>
      </w:r>
    </w:p>
    <w:p w:rsidR="005A1D4C" w:rsidRPr="00AF29EC" w:rsidRDefault="005A1D4C" w:rsidP="005A1D4C">
      <w:pPr>
        <w:pStyle w:val="Akapitzlist"/>
        <w:numPr>
          <w:ilvl w:val="1"/>
          <w:numId w:val="3"/>
        </w:numPr>
        <w:shd w:val="clear" w:color="auto" w:fill="FFFFFF"/>
        <w:suppressAutoHyphens/>
        <w:spacing w:after="0" w:line="240" w:lineRule="auto"/>
        <w:ind w:left="993" w:hanging="567"/>
        <w:jc w:val="both"/>
        <w:rPr>
          <w:rFonts w:cstheme="minorHAnsi"/>
        </w:rPr>
      </w:pPr>
      <w:r w:rsidRPr="00AF29EC">
        <w:rPr>
          <w:rFonts w:cstheme="minorHAnsi"/>
        </w:rPr>
        <w:t>posiada Pani/Pan:</w:t>
      </w:r>
    </w:p>
    <w:p w:rsidR="005A1D4C" w:rsidRPr="00AF29EC" w:rsidRDefault="005A1D4C" w:rsidP="005A1D4C">
      <w:pPr>
        <w:pStyle w:val="Akapitzlist"/>
        <w:numPr>
          <w:ilvl w:val="0"/>
          <w:numId w:val="4"/>
        </w:numPr>
        <w:suppressAutoHyphens/>
        <w:ind w:left="1418"/>
        <w:jc w:val="both"/>
        <w:rPr>
          <w:rFonts w:cstheme="minorHAnsi"/>
        </w:rPr>
      </w:pPr>
      <w:r w:rsidRPr="00AF29EC">
        <w:rPr>
          <w:rFonts w:cstheme="minorHAnsi"/>
        </w:rPr>
        <w:t>na podstawie art. 15 RODO prawo dostępu do danych osobowych Pani/Pana dotyczących</w:t>
      </w:r>
      <w:r>
        <w:rPr>
          <w:rFonts w:cstheme="minorHAnsi"/>
        </w:rPr>
        <w:t>,</w:t>
      </w:r>
      <w:r w:rsidRPr="00AF29EC">
        <w:rPr>
          <w:rFonts w:cstheme="minorHAnsi"/>
        </w:rPr>
        <w:t xml:space="preserve"> </w:t>
      </w:r>
    </w:p>
    <w:p w:rsidR="005A1D4C" w:rsidRPr="00AF29EC" w:rsidRDefault="005A1D4C" w:rsidP="005A1D4C">
      <w:pPr>
        <w:pStyle w:val="Akapitzlist"/>
        <w:numPr>
          <w:ilvl w:val="0"/>
          <w:numId w:val="4"/>
        </w:numPr>
        <w:suppressAutoHyphens/>
        <w:ind w:left="1418"/>
        <w:jc w:val="both"/>
        <w:rPr>
          <w:rFonts w:cstheme="minorHAnsi"/>
        </w:rPr>
      </w:pPr>
      <w:r w:rsidRPr="00AF29EC">
        <w:rPr>
          <w:rFonts w:cstheme="minorHAnsi"/>
        </w:rPr>
        <w:t xml:space="preserve">na podstawie art. 16 RODO prawo do sprostowania Pani/Pana danych osobowych (skorzystanie z prawa do sprostowania nie może skutkować zmianą wyniku postępowania o udzielenie zamówienia publicznego ani zmianą postanowień umowy </w:t>
      </w:r>
      <w:r w:rsidRPr="00AF29EC">
        <w:rPr>
          <w:rFonts w:cstheme="minorHAnsi"/>
        </w:rPr>
        <w:lastRenderedPageBreak/>
        <w:t>w zakresie niezgodnym z</w:t>
      </w:r>
      <w:r>
        <w:rPr>
          <w:rFonts w:cstheme="minorHAnsi"/>
        </w:rPr>
        <w:t xml:space="preserve"> przepisami </w:t>
      </w:r>
      <w:r w:rsidRPr="00AF29EC">
        <w:rPr>
          <w:rFonts w:cstheme="minorHAnsi"/>
        </w:rPr>
        <w:t>oraz</w:t>
      </w:r>
      <w:r>
        <w:rPr>
          <w:rFonts w:cstheme="minorHAnsi"/>
        </w:rPr>
        <w:t xml:space="preserve"> </w:t>
      </w:r>
      <w:r w:rsidRPr="00AF29EC">
        <w:rPr>
          <w:rFonts w:cstheme="minorHAnsi"/>
        </w:rPr>
        <w:t>nie może naruszać integralności protokołu oraz jego załączników)</w:t>
      </w:r>
      <w:r>
        <w:rPr>
          <w:rFonts w:cstheme="minorHAnsi"/>
        </w:rPr>
        <w:t>,</w:t>
      </w:r>
    </w:p>
    <w:p w:rsidR="005A1D4C" w:rsidRPr="00AF29EC" w:rsidRDefault="005A1D4C" w:rsidP="005A1D4C">
      <w:pPr>
        <w:pStyle w:val="Akapitzlist"/>
        <w:numPr>
          <w:ilvl w:val="0"/>
          <w:numId w:val="4"/>
        </w:numPr>
        <w:suppressAutoHyphens/>
        <w:ind w:left="1418"/>
        <w:jc w:val="both"/>
        <w:rPr>
          <w:rFonts w:cstheme="minorHAnsi"/>
        </w:rPr>
      </w:pPr>
      <w:r w:rsidRPr="00AF29EC">
        <w:rPr>
          <w:rFonts w:cstheme="minorHAnsi"/>
        </w:rPr>
        <w:t xml:space="preserve">na podstawie art. 18 RODO prawo żądania od administratora ograniczenia przetwarzania danych osobowych z zastrzeżeniem przypadków, o których mowa </w:t>
      </w:r>
      <w:r>
        <w:rPr>
          <w:rFonts w:cstheme="minorHAnsi"/>
        </w:rPr>
        <w:br/>
      </w:r>
      <w:r w:rsidRPr="00AF29EC">
        <w:rPr>
          <w:rFonts w:cstheme="minorHAnsi"/>
        </w:rPr>
        <w:t xml:space="preserve">w art. 18 ust. 2 RODO (prawo do ograniczenia przetwarzania nie ma zastosowania </w:t>
      </w:r>
      <w:r>
        <w:rPr>
          <w:rFonts w:cstheme="minorHAnsi"/>
        </w:rPr>
        <w:br/>
      </w:r>
      <w:r w:rsidRPr="00AF29EC">
        <w:rPr>
          <w:rFonts w:cstheme="minorHAnsi"/>
        </w:rPr>
        <w:t>w odniesieniu do przechowywania, w celu zapewnienia korzystania ze środków ochrony prawnej lub w celu ochrony praw innej osoby fizycznej lub prawnej, lub z uwagi na ważne względy interesu publicznego Unii Europejskiej lub państwa członkowskiego)</w:t>
      </w:r>
      <w:r>
        <w:rPr>
          <w:rFonts w:cstheme="minorHAnsi"/>
        </w:rPr>
        <w:t>,</w:t>
      </w:r>
    </w:p>
    <w:p w:rsidR="005A1D4C" w:rsidRDefault="005A1D4C" w:rsidP="005A1D4C">
      <w:pPr>
        <w:pStyle w:val="Akapitzlist"/>
        <w:numPr>
          <w:ilvl w:val="0"/>
          <w:numId w:val="4"/>
        </w:numPr>
        <w:suppressAutoHyphens/>
        <w:ind w:left="1418"/>
        <w:jc w:val="both"/>
        <w:rPr>
          <w:rFonts w:cstheme="minorHAnsi"/>
        </w:rPr>
      </w:pPr>
      <w:r w:rsidRPr="005A1D4C">
        <w:rPr>
          <w:rFonts w:cstheme="minorHAnsi"/>
        </w:rPr>
        <w:t>prawo do wniesienia skargi do Prezesa Urzędu Ochrony Danych Osobowych, gdy uzna Pani/Pan, że przetwarzanie danych osobowych Pani/Pana do</w:t>
      </w:r>
      <w:r>
        <w:rPr>
          <w:rFonts w:cstheme="minorHAnsi"/>
        </w:rPr>
        <w:t>tyczących narusza przepisy RODO;</w:t>
      </w:r>
    </w:p>
    <w:p w:rsidR="005A1D4C" w:rsidRPr="005A1D4C" w:rsidRDefault="005A1D4C" w:rsidP="005A1D4C">
      <w:pPr>
        <w:pStyle w:val="Akapitzlist"/>
        <w:numPr>
          <w:ilvl w:val="0"/>
          <w:numId w:val="6"/>
        </w:numPr>
        <w:suppressAutoHyphens/>
        <w:ind w:left="993" w:hanging="567"/>
        <w:jc w:val="both"/>
        <w:rPr>
          <w:rFonts w:ascii="Calibri" w:hAnsi="Calibri" w:cs="Calibri"/>
        </w:rPr>
      </w:pPr>
      <w:r w:rsidRPr="005A1D4C">
        <w:rPr>
          <w:rFonts w:ascii="Calibri" w:hAnsi="Calibri" w:cs="Calibri"/>
        </w:rPr>
        <w:t>nie przysługuje Pani/Panu:</w:t>
      </w:r>
    </w:p>
    <w:p w:rsidR="005A1D4C" w:rsidRPr="005A1D4C" w:rsidRDefault="005A1D4C" w:rsidP="005A1D4C">
      <w:pPr>
        <w:pStyle w:val="Akapitzlist"/>
        <w:numPr>
          <w:ilvl w:val="0"/>
          <w:numId w:val="7"/>
        </w:numPr>
        <w:suppressAutoHyphens/>
        <w:ind w:left="1418"/>
        <w:jc w:val="both"/>
        <w:rPr>
          <w:rFonts w:cstheme="minorHAnsi"/>
        </w:rPr>
      </w:pPr>
      <w:r w:rsidRPr="005A1D4C">
        <w:rPr>
          <w:rFonts w:cstheme="minorHAnsi"/>
        </w:rPr>
        <w:t>w związku z art. 17 ust. 3 lit. b, d lub e RODO praw</w:t>
      </w:r>
      <w:r>
        <w:rPr>
          <w:rFonts w:cstheme="minorHAnsi"/>
        </w:rPr>
        <w:t>o do usunięcia danych osobowych;</w:t>
      </w:r>
    </w:p>
    <w:p w:rsidR="005A1D4C" w:rsidRPr="005A1D4C" w:rsidRDefault="005A1D4C" w:rsidP="005A1D4C">
      <w:pPr>
        <w:pStyle w:val="Akapitzlist"/>
        <w:numPr>
          <w:ilvl w:val="0"/>
          <w:numId w:val="7"/>
        </w:numPr>
        <w:suppressAutoHyphens/>
        <w:ind w:left="1418"/>
        <w:jc w:val="both"/>
        <w:rPr>
          <w:rFonts w:cstheme="minorHAnsi"/>
        </w:rPr>
      </w:pPr>
      <w:r w:rsidRPr="005A1D4C">
        <w:rPr>
          <w:rFonts w:cstheme="minorHAnsi"/>
        </w:rPr>
        <w:t>prawo do przenoszenia danych osobowych, o którym mowa w art. 20 RODO;</w:t>
      </w:r>
    </w:p>
    <w:p w:rsidR="005A1D4C" w:rsidRPr="005A1D4C" w:rsidRDefault="005A1D4C" w:rsidP="005A1D4C">
      <w:pPr>
        <w:pStyle w:val="Akapitzlist"/>
        <w:numPr>
          <w:ilvl w:val="0"/>
          <w:numId w:val="7"/>
        </w:numPr>
        <w:suppressAutoHyphens/>
        <w:ind w:left="1418"/>
        <w:jc w:val="both"/>
        <w:rPr>
          <w:rFonts w:cstheme="minorHAnsi"/>
        </w:rPr>
      </w:pPr>
      <w:r w:rsidRPr="005A1D4C">
        <w:rPr>
          <w:rFonts w:cstheme="minorHAnsi"/>
        </w:rPr>
        <w:t>na podstawie art. 21 RODO prawo sprzeciwu, wobec przetwarzania danych osobowych, gdyż podstawą prawną przetwarzania Pani/Pana danych osobowych jest art. 6 ust. 1 lit. c RODO.</w:t>
      </w:r>
    </w:p>
    <w:p w:rsidR="005A1D4C" w:rsidRPr="005A1D4C" w:rsidRDefault="005A1D4C" w:rsidP="005A1D4C">
      <w:pPr>
        <w:suppressAutoHyphens/>
        <w:jc w:val="both"/>
        <w:rPr>
          <w:rFonts w:cstheme="minorHAnsi"/>
        </w:rPr>
      </w:pPr>
    </w:p>
    <w:p w:rsidR="005A1D4C" w:rsidRPr="005A1D4C" w:rsidRDefault="005A1D4C" w:rsidP="005A1D4C">
      <w:pPr>
        <w:suppressAutoHyphens/>
        <w:jc w:val="both"/>
        <w:rPr>
          <w:rFonts w:cstheme="minorHAnsi"/>
        </w:rPr>
      </w:pPr>
      <w:r w:rsidRPr="005A1D4C">
        <w:rPr>
          <w:rFonts w:cstheme="minorHAnsi"/>
        </w:rPr>
        <w:t>Jednocześnie Zamawiający informuje, że w przypadku</w:t>
      </w:r>
      <w:r>
        <w:rPr>
          <w:rFonts w:cstheme="minorHAnsi"/>
        </w:rPr>
        <w:t xml:space="preserve"> gdy Oferent</w:t>
      </w:r>
      <w:r w:rsidRPr="005A1D4C">
        <w:rPr>
          <w:rFonts w:cstheme="minorHAnsi"/>
        </w:rPr>
        <w:t xml:space="preserve"> poda dane osób trzecich niezbędne do ubiegania się o udzielenie zamówienia publicznego w niniejszym postępowaniu to zobowiązuje się przekazać osobom tym obowiązek informacyjny.</w:t>
      </w:r>
    </w:p>
    <w:p w:rsidR="005D2CFC" w:rsidRDefault="005D2CFC" w:rsidP="00C87C24">
      <w:pPr>
        <w:jc w:val="both"/>
        <w:rPr>
          <w:sz w:val="24"/>
          <w:szCs w:val="24"/>
        </w:rPr>
      </w:pPr>
    </w:p>
    <w:p w:rsidR="005D2CFC" w:rsidRDefault="005D2CFC" w:rsidP="00C87C24">
      <w:pPr>
        <w:jc w:val="both"/>
        <w:rPr>
          <w:sz w:val="24"/>
          <w:szCs w:val="24"/>
        </w:rPr>
      </w:pPr>
    </w:p>
    <w:p w:rsidR="005A1D4C" w:rsidRDefault="005A1D4C" w:rsidP="00C87C24">
      <w:pPr>
        <w:jc w:val="both"/>
        <w:rPr>
          <w:sz w:val="24"/>
          <w:szCs w:val="24"/>
        </w:rPr>
      </w:pPr>
    </w:p>
    <w:p w:rsidR="005A1D4C" w:rsidRDefault="005A1D4C" w:rsidP="00C87C24">
      <w:pPr>
        <w:jc w:val="both"/>
        <w:rPr>
          <w:sz w:val="24"/>
          <w:szCs w:val="24"/>
        </w:rPr>
      </w:pPr>
    </w:p>
    <w:p w:rsidR="00DB2CE4" w:rsidRDefault="00DB2CE4" w:rsidP="00DA3E96">
      <w:pPr>
        <w:spacing w:after="0" w:line="240" w:lineRule="auto"/>
        <w:jc w:val="right"/>
        <w:rPr>
          <w:sz w:val="24"/>
          <w:szCs w:val="24"/>
        </w:rPr>
      </w:pPr>
      <w:r w:rsidRPr="00DB2CE4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…………..</w:t>
      </w:r>
      <w:r w:rsidRPr="00DB2CE4">
        <w:rPr>
          <w:sz w:val="24"/>
          <w:szCs w:val="24"/>
        </w:rPr>
        <w:t>…..</w:t>
      </w:r>
    </w:p>
    <w:p w:rsidR="00DB2CE4" w:rsidRDefault="00DB2CE4" w:rsidP="00DA3E96">
      <w:pPr>
        <w:spacing w:after="0" w:line="240" w:lineRule="auto"/>
        <w:ind w:left="5664" w:firstLine="708"/>
        <w:jc w:val="center"/>
        <w:rPr>
          <w:sz w:val="20"/>
          <w:szCs w:val="20"/>
        </w:rPr>
      </w:pPr>
      <w:r w:rsidRPr="00DB2CE4">
        <w:rPr>
          <w:sz w:val="20"/>
          <w:szCs w:val="20"/>
        </w:rPr>
        <w:t>(data, podpis i pieczęć</w:t>
      </w:r>
    </w:p>
    <w:p w:rsidR="00DB2CE4" w:rsidRDefault="00DB2CE4" w:rsidP="00DA3E96">
      <w:pPr>
        <w:spacing w:after="0" w:line="240" w:lineRule="auto"/>
        <w:ind w:left="6372"/>
        <w:jc w:val="center"/>
        <w:rPr>
          <w:sz w:val="20"/>
          <w:szCs w:val="20"/>
        </w:rPr>
      </w:pPr>
      <w:r w:rsidRPr="00DB2CE4">
        <w:rPr>
          <w:sz w:val="20"/>
          <w:szCs w:val="20"/>
        </w:rPr>
        <w:t>Przedstawiciela Wykonawcy)</w:t>
      </w:r>
    </w:p>
    <w:p w:rsidR="00DB2CE4" w:rsidRDefault="00DB2CE4" w:rsidP="005A1D4C">
      <w:pPr>
        <w:spacing w:after="0" w:line="240" w:lineRule="auto"/>
        <w:jc w:val="center"/>
        <w:rPr>
          <w:sz w:val="20"/>
          <w:szCs w:val="20"/>
        </w:rPr>
      </w:pPr>
    </w:p>
    <w:p w:rsidR="00DB2CE4" w:rsidRDefault="00DB2CE4" w:rsidP="00DB2CE4">
      <w:pPr>
        <w:spacing w:after="0" w:line="240" w:lineRule="auto"/>
        <w:jc w:val="both"/>
        <w:rPr>
          <w:sz w:val="20"/>
          <w:szCs w:val="20"/>
        </w:rPr>
      </w:pPr>
    </w:p>
    <w:p w:rsidR="00DB2CE4" w:rsidRDefault="00DB2CE4" w:rsidP="00DB2CE4">
      <w:pPr>
        <w:spacing w:after="0" w:line="240" w:lineRule="auto"/>
        <w:jc w:val="both"/>
        <w:rPr>
          <w:sz w:val="20"/>
          <w:szCs w:val="20"/>
        </w:rPr>
      </w:pPr>
    </w:p>
    <w:p w:rsidR="00DB2CE4" w:rsidRDefault="00DB2CE4" w:rsidP="00DB2CE4">
      <w:pPr>
        <w:spacing w:after="0" w:line="240" w:lineRule="auto"/>
        <w:jc w:val="both"/>
        <w:rPr>
          <w:sz w:val="20"/>
          <w:szCs w:val="20"/>
        </w:rPr>
      </w:pPr>
    </w:p>
    <w:p w:rsidR="00430D5D" w:rsidRPr="005D2CFC" w:rsidRDefault="00C87C24" w:rsidP="005D2CFC">
      <w:pPr>
        <w:pStyle w:val="Akapitzlist"/>
        <w:spacing w:after="0"/>
        <w:ind w:left="3540" w:firstLine="708"/>
        <w:rPr>
          <w:rFonts w:cs="Calibri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F28BF" w:rsidRDefault="003F28BF" w:rsidP="003F28BF">
      <w:pPr>
        <w:jc w:val="both"/>
      </w:pPr>
    </w:p>
    <w:p w:rsidR="003F28BF" w:rsidRDefault="003F28BF" w:rsidP="003F28BF">
      <w:pPr>
        <w:jc w:val="both"/>
      </w:pPr>
    </w:p>
    <w:sectPr w:rsidR="003F28BF" w:rsidSect="00B84F63">
      <w:headerReference w:type="default" r:id="rId7"/>
      <w:footerReference w:type="default" r:id="rId8"/>
      <w:pgSz w:w="11906" w:h="16838" w:code="9"/>
      <w:pgMar w:top="1418" w:right="1418" w:bottom="993" w:left="1418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B93" w:rsidRDefault="00C84B93" w:rsidP="00C87C24">
      <w:pPr>
        <w:spacing w:after="0" w:line="240" w:lineRule="auto"/>
      </w:pPr>
      <w:r>
        <w:separator/>
      </w:r>
    </w:p>
  </w:endnote>
  <w:endnote w:type="continuationSeparator" w:id="0">
    <w:p w:rsidR="00C84B93" w:rsidRDefault="00C84B93" w:rsidP="00C8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6574497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C84B93" w:rsidRDefault="00C84B93">
            <w:pPr>
              <w:pStyle w:val="Stopka"/>
              <w:jc w:val="right"/>
            </w:pPr>
            <w:r>
              <w:t xml:space="preserve">Strona </w:t>
            </w:r>
            <w:r w:rsidR="002E5D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E5D71">
              <w:rPr>
                <w:b/>
                <w:sz w:val="24"/>
                <w:szCs w:val="24"/>
              </w:rPr>
              <w:fldChar w:fldCharType="separate"/>
            </w:r>
            <w:r w:rsidR="00957741">
              <w:rPr>
                <w:b/>
                <w:noProof/>
              </w:rPr>
              <w:t>1</w:t>
            </w:r>
            <w:r w:rsidR="002E5D7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E5D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E5D71">
              <w:rPr>
                <w:b/>
                <w:sz w:val="24"/>
                <w:szCs w:val="24"/>
              </w:rPr>
              <w:fldChar w:fldCharType="separate"/>
            </w:r>
            <w:r w:rsidR="00957741">
              <w:rPr>
                <w:b/>
                <w:noProof/>
              </w:rPr>
              <w:t>2</w:t>
            </w:r>
            <w:r w:rsidR="002E5D7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84B93" w:rsidRDefault="00C84B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B93" w:rsidRDefault="00C84B93" w:rsidP="00C87C24">
      <w:pPr>
        <w:spacing w:after="0" w:line="240" w:lineRule="auto"/>
      </w:pPr>
      <w:r>
        <w:separator/>
      </w:r>
    </w:p>
  </w:footnote>
  <w:footnote w:type="continuationSeparator" w:id="0">
    <w:p w:rsidR="00C84B93" w:rsidRDefault="00C84B93" w:rsidP="00C87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B93" w:rsidRDefault="00C84B93" w:rsidP="00DA3E96">
    <w:pPr>
      <w:pStyle w:val="Nagwek"/>
      <w:jc w:val="center"/>
    </w:pPr>
  </w:p>
  <w:p w:rsidR="00C84B93" w:rsidRDefault="00C84B93" w:rsidP="00DA3E96">
    <w:pPr>
      <w:pStyle w:val="Nagwek"/>
      <w:jc w:val="center"/>
    </w:pPr>
  </w:p>
  <w:p w:rsidR="00C84B93" w:rsidRPr="00DA3E96" w:rsidRDefault="00C84B93" w:rsidP="00DA3E96">
    <w:pPr>
      <w:pStyle w:val="Nagwek"/>
      <w:jc w:val="center"/>
    </w:pPr>
    <w:r w:rsidRPr="00DA3E96">
      <w:rPr>
        <w:noProof/>
        <w:lang w:eastAsia="pl-PL"/>
      </w:rPr>
      <w:drawing>
        <wp:inline distT="0" distB="0" distL="0" distR="0">
          <wp:extent cx="4872889" cy="829068"/>
          <wp:effectExtent l="19050" t="0" r="3911" b="0"/>
          <wp:docPr id="3" name="Obraz 2" descr="C:\Users\m.ziecina.UG\AppData\Local\Microsoft\Windows\INetCache\Content.Word\logotypy_polski_l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.ziecina.UG\AppData\Local\Microsoft\Windows\INetCache\Content.Word\logotypy_polski_l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15" cy="83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E1999"/>
    <w:multiLevelType w:val="multilevel"/>
    <w:tmpl w:val="328A453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asciiTheme="minorHAnsi" w:hAnsiTheme="minorHAnsi" w:cstheme="minorBidi" w:hint="default"/>
        <w:sz w:val="22"/>
      </w:rPr>
    </w:lvl>
  </w:abstractNum>
  <w:abstractNum w:abstractNumId="1">
    <w:nsid w:val="283F399A"/>
    <w:multiLevelType w:val="hybridMultilevel"/>
    <w:tmpl w:val="00F6593C"/>
    <w:lvl w:ilvl="0" w:tplc="7DC8C118">
      <w:start w:val="9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9497A"/>
    <w:multiLevelType w:val="hybridMultilevel"/>
    <w:tmpl w:val="352AD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46436"/>
    <w:multiLevelType w:val="hybridMultilevel"/>
    <w:tmpl w:val="532C4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33019"/>
    <w:multiLevelType w:val="hybridMultilevel"/>
    <w:tmpl w:val="E6723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57229"/>
    <w:multiLevelType w:val="hybridMultilevel"/>
    <w:tmpl w:val="FB768B7A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47F2D30"/>
    <w:multiLevelType w:val="hybridMultilevel"/>
    <w:tmpl w:val="7DD00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926D6"/>
    <w:rsid w:val="00002D17"/>
    <w:rsid w:val="00043299"/>
    <w:rsid w:val="00073E75"/>
    <w:rsid w:val="000C5B08"/>
    <w:rsid w:val="00136D88"/>
    <w:rsid w:val="00151F6A"/>
    <w:rsid w:val="0015294E"/>
    <w:rsid w:val="0018257F"/>
    <w:rsid w:val="001C440E"/>
    <w:rsid w:val="001F28F0"/>
    <w:rsid w:val="002024E5"/>
    <w:rsid w:val="00214516"/>
    <w:rsid w:val="00283BA5"/>
    <w:rsid w:val="002E5D71"/>
    <w:rsid w:val="00387E31"/>
    <w:rsid w:val="003F28BF"/>
    <w:rsid w:val="004013AC"/>
    <w:rsid w:val="00424595"/>
    <w:rsid w:val="00425ADC"/>
    <w:rsid w:val="00430D5D"/>
    <w:rsid w:val="00434368"/>
    <w:rsid w:val="00442308"/>
    <w:rsid w:val="005141A7"/>
    <w:rsid w:val="00534479"/>
    <w:rsid w:val="00561D3A"/>
    <w:rsid w:val="00586B04"/>
    <w:rsid w:val="005A1D4C"/>
    <w:rsid w:val="005A46C5"/>
    <w:rsid w:val="005D03C4"/>
    <w:rsid w:val="005D2CFC"/>
    <w:rsid w:val="006929A2"/>
    <w:rsid w:val="00696EF2"/>
    <w:rsid w:val="006A3BC7"/>
    <w:rsid w:val="00770428"/>
    <w:rsid w:val="007F4BB5"/>
    <w:rsid w:val="00814A2F"/>
    <w:rsid w:val="0088556C"/>
    <w:rsid w:val="00886B6D"/>
    <w:rsid w:val="00887712"/>
    <w:rsid w:val="008F28CF"/>
    <w:rsid w:val="00957741"/>
    <w:rsid w:val="00A757D4"/>
    <w:rsid w:val="00A75D01"/>
    <w:rsid w:val="00AB1ED8"/>
    <w:rsid w:val="00AD2010"/>
    <w:rsid w:val="00B31923"/>
    <w:rsid w:val="00B773D4"/>
    <w:rsid w:val="00B84F63"/>
    <w:rsid w:val="00BE22E0"/>
    <w:rsid w:val="00C742FA"/>
    <w:rsid w:val="00C84B93"/>
    <w:rsid w:val="00C87C24"/>
    <w:rsid w:val="00D15392"/>
    <w:rsid w:val="00D4743F"/>
    <w:rsid w:val="00D74DF9"/>
    <w:rsid w:val="00DA3E96"/>
    <w:rsid w:val="00DB2CE4"/>
    <w:rsid w:val="00E32691"/>
    <w:rsid w:val="00E47AA9"/>
    <w:rsid w:val="00E65132"/>
    <w:rsid w:val="00E76DF9"/>
    <w:rsid w:val="00EB1FA5"/>
    <w:rsid w:val="00ED2B50"/>
    <w:rsid w:val="00ED2EE4"/>
    <w:rsid w:val="00EF7CAE"/>
    <w:rsid w:val="00F14DE1"/>
    <w:rsid w:val="00F2431C"/>
    <w:rsid w:val="00F926D6"/>
    <w:rsid w:val="00FE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3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List Paragraph,Akapit z listą BS,normalny tekst,lp1,Preambuła,Tytuły,Alpha list"/>
    <w:basedOn w:val="Normalny"/>
    <w:link w:val="AkapitzlistZnak"/>
    <w:uiPriority w:val="34"/>
    <w:qFormat/>
    <w:rsid w:val="00430D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7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C24"/>
  </w:style>
  <w:style w:type="paragraph" w:styleId="Stopka">
    <w:name w:val="footer"/>
    <w:basedOn w:val="Normalny"/>
    <w:link w:val="StopkaZnak"/>
    <w:uiPriority w:val="99"/>
    <w:unhideWhenUsed/>
    <w:rsid w:val="00C87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C24"/>
  </w:style>
  <w:style w:type="paragraph" w:styleId="Tekstdymka">
    <w:name w:val="Balloon Text"/>
    <w:basedOn w:val="Normalny"/>
    <w:link w:val="TekstdymkaZnak"/>
    <w:uiPriority w:val="99"/>
    <w:semiHidden/>
    <w:unhideWhenUsed/>
    <w:rsid w:val="00202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4E5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sw tekst Znak,L1 Znak,Numerowanie Znak,List Paragraph Znak,Akapit z listą BS Znak,normalny tekst Znak,lp1 Znak,Preambuła Znak,Tytuły Znak,Alpha list Znak"/>
    <w:link w:val="Akapitzlist"/>
    <w:uiPriority w:val="34"/>
    <w:qFormat/>
    <w:rsid w:val="005A1D4C"/>
  </w:style>
  <w:style w:type="character" w:styleId="Hipercze">
    <w:name w:val="Hyperlink"/>
    <w:basedOn w:val="Domylnaczcionkaakapitu"/>
    <w:uiPriority w:val="99"/>
    <w:unhideWhenUsed/>
    <w:rsid w:val="005A1D4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Alt</dc:creator>
  <cp:lastModifiedBy>m.gorbal</cp:lastModifiedBy>
  <cp:revision>7</cp:revision>
  <cp:lastPrinted>2024-02-28T09:36:00Z</cp:lastPrinted>
  <dcterms:created xsi:type="dcterms:W3CDTF">2024-02-28T09:29:00Z</dcterms:created>
  <dcterms:modified xsi:type="dcterms:W3CDTF">2024-03-05T07:55:00Z</dcterms:modified>
</cp:coreProperties>
</file>